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473" w:rsidRDefault="00CD377A" w:rsidP="00545473">
      <w:pPr>
        <w:spacing w:after="0" w:line="240" w:lineRule="auto"/>
        <w:jc w:val="center"/>
        <w:outlineLvl w:val="0"/>
        <w:rPr>
          <w:rFonts w:ascii="Times New Roman" w:eastAsia="Times New Roman" w:hAnsi="Times New Roman" w:cs="Times New Roman"/>
          <w:b/>
          <w:bCs/>
          <w:kern w:val="36"/>
          <w:sz w:val="28"/>
          <w:szCs w:val="28"/>
        </w:rPr>
      </w:pPr>
      <w:bookmarkStart w:id="0" w:name="_GoBack"/>
      <w:r w:rsidRPr="00CD377A">
        <w:rPr>
          <w:rFonts w:ascii="Times New Roman" w:eastAsia="Times New Roman" w:hAnsi="Times New Roman" w:cs="Times New Roman"/>
          <w:b/>
          <w:bCs/>
          <w:kern w:val="36"/>
          <w:sz w:val="28"/>
          <w:szCs w:val="28"/>
        </w:rPr>
        <w:t>Phòng Giáo dục và Đào tạo</w:t>
      </w:r>
      <w:r w:rsidR="00711191" w:rsidRPr="00CD377A">
        <w:rPr>
          <w:rFonts w:ascii="Times New Roman" w:eastAsia="Times New Roman" w:hAnsi="Times New Roman" w:cs="Times New Roman"/>
          <w:b/>
          <w:bCs/>
          <w:kern w:val="36"/>
          <w:sz w:val="28"/>
          <w:szCs w:val="28"/>
        </w:rPr>
        <w:t xml:space="preserve"> quận Hoàn Kiếm</w:t>
      </w:r>
    </w:p>
    <w:p w:rsidR="00711191" w:rsidRDefault="00CB3B29" w:rsidP="00545473">
      <w:pPr>
        <w:spacing w:after="0" w:line="240" w:lineRule="auto"/>
        <w:jc w:val="center"/>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T</w:t>
      </w:r>
      <w:r w:rsidR="00711191" w:rsidRPr="00CD377A">
        <w:rPr>
          <w:rFonts w:ascii="Times New Roman" w:eastAsia="Times New Roman" w:hAnsi="Times New Roman" w:cs="Times New Roman"/>
          <w:b/>
          <w:bCs/>
          <w:kern w:val="36"/>
          <w:sz w:val="28"/>
          <w:szCs w:val="28"/>
        </w:rPr>
        <w:t>ổ chức chuyên đề "An toàn giao thông" năm học 2022 - 2023</w:t>
      </w:r>
    </w:p>
    <w:bookmarkEnd w:id="0"/>
    <w:p w:rsidR="00545473" w:rsidRPr="00CD377A" w:rsidRDefault="00545473" w:rsidP="00545473">
      <w:pPr>
        <w:spacing w:after="0" w:line="240" w:lineRule="auto"/>
        <w:jc w:val="center"/>
        <w:outlineLvl w:val="0"/>
        <w:rPr>
          <w:rFonts w:ascii="Times New Roman" w:eastAsia="Times New Roman" w:hAnsi="Times New Roman" w:cs="Times New Roman"/>
          <w:b/>
          <w:bCs/>
          <w:kern w:val="36"/>
          <w:sz w:val="28"/>
          <w:szCs w:val="28"/>
        </w:rPr>
      </w:pPr>
    </w:p>
    <w:p w:rsidR="00711191" w:rsidRPr="00EC547E" w:rsidRDefault="00711191" w:rsidP="004F081F">
      <w:pPr>
        <w:spacing w:after="0" w:line="269" w:lineRule="auto"/>
        <w:ind w:firstLine="720"/>
        <w:jc w:val="both"/>
        <w:rPr>
          <w:rFonts w:ascii="Times New Roman" w:eastAsia="Times New Roman" w:hAnsi="Times New Roman" w:cs="Times New Roman"/>
          <w:iCs/>
          <w:color w:val="000000"/>
          <w:sz w:val="28"/>
          <w:szCs w:val="28"/>
          <w:shd w:val="clear" w:color="auto" w:fill="FFFFFF"/>
        </w:rPr>
      </w:pPr>
      <w:r w:rsidRPr="00CD377A">
        <w:rPr>
          <w:rFonts w:ascii="Times New Roman" w:eastAsia="Times New Roman" w:hAnsi="Times New Roman" w:cs="Times New Roman"/>
          <w:iCs/>
          <w:sz w:val="28"/>
          <w:szCs w:val="28"/>
        </w:rPr>
        <w:t>Thực hiện Công văn số 2680/SGDĐT-CTTT-KHCN ngày 08/9/2022 c</w:t>
      </w:r>
      <w:r w:rsidR="009D7CDC">
        <w:rPr>
          <w:rFonts w:ascii="Times New Roman" w:eastAsia="Times New Roman" w:hAnsi="Times New Roman" w:cs="Times New Roman"/>
          <w:iCs/>
          <w:sz w:val="28"/>
          <w:szCs w:val="28"/>
        </w:rPr>
        <w:t>ủa Sở Giáo dục và Đào tạo</w:t>
      </w:r>
      <w:r w:rsidRPr="00CD377A">
        <w:rPr>
          <w:rFonts w:ascii="Times New Roman" w:eastAsia="Times New Roman" w:hAnsi="Times New Roman" w:cs="Times New Roman"/>
          <w:iCs/>
          <w:sz w:val="28"/>
          <w:szCs w:val="28"/>
        </w:rPr>
        <w:t xml:space="preserve"> Hà Nội về việc bảo đảm công tác y tế trường học; an ninh, an toàn trường học; phòng, chống tai nạn thương tích và giáo dục an toàn giao thông năm học 2022-2023; v</w:t>
      </w:r>
      <w:r w:rsidRPr="00CD377A">
        <w:rPr>
          <w:rFonts w:ascii="Times New Roman" w:eastAsia="Times New Roman" w:hAnsi="Times New Roman" w:cs="Times New Roman"/>
          <w:iCs/>
          <w:color w:val="000000"/>
          <w:sz w:val="28"/>
          <w:szCs w:val="28"/>
          <w:shd w:val="clear" w:color="auto" w:fill="FFFFFF"/>
        </w:rPr>
        <w:t xml:space="preserve">ới mong muốn phát huy tinh thần chủ động, tích cực, sáng tạo của tập thể, cá nhân trong việc tuyên truyền, giáo dục pháp luật đảm bảo trật tự an toàn giao thông; tự giác tuân thủ luật giao thông; nâng cao ý thức trách nhiệm và văn hóa ứng xử khi tham gia giao thông cho toàn thể cán bộ, giáo viên, nhân viên, các bậc phụ huynh và đặc biệt là các em học sinh; được sự nhất trí của các cấp lãnh đạo, ngày 23/9/2022, phòng Giáo dục và Đào tạo quận Hoàn Kiếm tổ chức </w:t>
      </w:r>
      <w:r w:rsidRPr="00CD377A">
        <w:rPr>
          <w:rFonts w:ascii="Times New Roman" w:eastAsia="Times New Roman" w:hAnsi="Times New Roman" w:cs="Times New Roman"/>
          <w:b/>
          <w:bCs/>
          <w:iCs/>
          <w:color w:val="000000"/>
          <w:sz w:val="28"/>
          <w:szCs w:val="28"/>
          <w:shd w:val="clear" w:color="auto" w:fill="FFFFFF"/>
        </w:rPr>
        <w:t>“Chuyên đề An toàn giao thông”</w:t>
      </w:r>
      <w:r w:rsidRPr="00CD377A">
        <w:rPr>
          <w:rFonts w:ascii="Times New Roman" w:eastAsia="Times New Roman" w:hAnsi="Times New Roman" w:cs="Times New Roman"/>
          <w:iCs/>
          <w:color w:val="000000"/>
          <w:sz w:val="28"/>
          <w:szCs w:val="28"/>
          <w:shd w:val="clear" w:color="auto" w:fill="FFFFFF"/>
        </w:rPr>
        <w:t xml:space="preserve"> với chủ đề: “Văn hóa giao thông” và “Kỹ năng tham gia giao t</w:t>
      </w:r>
      <w:r w:rsidR="00EC547E">
        <w:rPr>
          <w:rFonts w:ascii="Times New Roman" w:eastAsia="Times New Roman" w:hAnsi="Times New Roman" w:cs="Times New Roman"/>
          <w:iCs/>
          <w:color w:val="000000"/>
          <w:sz w:val="28"/>
          <w:szCs w:val="28"/>
          <w:shd w:val="clear" w:color="auto" w:fill="FFFFFF"/>
        </w:rPr>
        <w:t xml:space="preserve">hông an toàn” cho </w:t>
      </w:r>
      <w:r w:rsidRPr="00CD377A">
        <w:rPr>
          <w:rFonts w:ascii="Times New Roman" w:eastAsia="Times New Roman" w:hAnsi="Times New Roman" w:cs="Times New Roman"/>
          <w:sz w:val="28"/>
          <w:szCs w:val="28"/>
        </w:rPr>
        <w:t>toàn thể cán bộ, giáo viên, nhân viên và học s</w:t>
      </w:r>
      <w:r w:rsidR="00EC547E">
        <w:rPr>
          <w:rFonts w:ascii="Times New Roman" w:eastAsia="Times New Roman" w:hAnsi="Times New Roman" w:cs="Times New Roman"/>
          <w:sz w:val="28"/>
          <w:szCs w:val="28"/>
        </w:rPr>
        <w:t>inh T</w:t>
      </w:r>
      <w:r w:rsidRPr="00CD377A">
        <w:rPr>
          <w:rFonts w:ascii="Times New Roman" w:eastAsia="Times New Roman" w:hAnsi="Times New Roman" w:cs="Times New Roman"/>
          <w:sz w:val="28"/>
          <w:szCs w:val="28"/>
        </w:rPr>
        <w:t>rường THCS Thanh Quan.</w:t>
      </w:r>
    </w:p>
    <w:p w:rsidR="00711191" w:rsidRPr="00711191" w:rsidRDefault="00711191" w:rsidP="00711191">
      <w:pPr>
        <w:spacing w:before="120" w:after="120" w:line="240" w:lineRule="auto"/>
        <w:jc w:val="both"/>
        <w:rPr>
          <w:rFonts w:ascii="Times New Roman" w:eastAsia="Times New Roman" w:hAnsi="Times New Roman" w:cs="Times New Roman"/>
          <w:sz w:val="24"/>
          <w:szCs w:val="24"/>
        </w:rPr>
      </w:pPr>
      <w:r w:rsidRPr="00711191">
        <w:rPr>
          <w:rFonts w:ascii="Arial" w:eastAsia="Times New Roman" w:hAnsi="Arial" w:cs="Arial"/>
          <w:noProof/>
          <w:color w:val="0000FF"/>
          <w:sz w:val="24"/>
          <w:szCs w:val="24"/>
        </w:rPr>
        <w:drawing>
          <wp:inline distT="0" distB="0" distL="0" distR="0" wp14:anchorId="15D0110C" wp14:editId="4DB3EAAF">
            <wp:extent cx="5876290" cy="3499363"/>
            <wp:effectExtent l="0" t="0" r="0" b="6350"/>
            <wp:docPr id="2" name="Picture 2" descr="http://hoankiem.edu.vn/upload/28457/fck/nguyenhamy.nsl/2022_09_23_10_36_01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oankiem.edu.vn/upload/28457/fck/nguyenhamy.nsl/2022_09_23_10_36_011.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249" cy="3534473"/>
                    </a:xfrm>
                    <a:prstGeom prst="rect">
                      <a:avLst/>
                    </a:prstGeom>
                    <a:noFill/>
                    <a:ln>
                      <a:noFill/>
                    </a:ln>
                  </pic:spPr>
                </pic:pic>
              </a:graphicData>
            </a:graphic>
          </wp:inline>
        </w:drawing>
      </w:r>
    </w:p>
    <w:p w:rsidR="00711191" w:rsidRPr="00040879" w:rsidRDefault="00711191" w:rsidP="00711191">
      <w:pPr>
        <w:spacing w:before="120" w:after="120" w:line="240" w:lineRule="auto"/>
        <w:jc w:val="center"/>
        <w:rPr>
          <w:rFonts w:ascii="Times New Roman" w:eastAsia="Times New Roman" w:hAnsi="Times New Roman" w:cs="Times New Roman"/>
          <w:sz w:val="28"/>
          <w:szCs w:val="28"/>
        </w:rPr>
      </w:pPr>
      <w:r w:rsidRPr="00040879">
        <w:rPr>
          <w:rFonts w:ascii="Times New Roman" w:eastAsia="Times New Roman" w:hAnsi="Times New Roman" w:cs="Times New Roman"/>
          <w:i/>
          <w:iCs/>
          <w:sz w:val="28"/>
          <w:szCs w:val="28"/>
        </w:rPr>
        <w:t>Các đồng chí Lãnh đạo, đại biểu dự chuyên đề</w:t>
      </w:r>
    </w:p>
    <w:p w:rsidR="00711191" w:rsidRPr="00711191" w:rsidRDefault="00711191" w:rsidP="00711191">
      <w:pPr>
        <w:spacing w:before="120" w:after="120" w:line="240" w:lineRule="auto"/>
        <w:jc w:val="both"/>
        <w:rPr>
          <w:rFonts w:ascii="Times New Roman" w:eastAsia="Times New Roman" w:hAnsi="Times New Roman" w:cs="Times New Roman"/>
          <w:sz w:val="24"/>
          <w:szCs w:val="24"/>
        </w:rPr>
      </w:pPr>
      <w:r w:rsidRPr="00711191">
        <w:rPr>
          <w:rFonts w:ascii="Arial" w:eastAsia="Times New Roman" w:hAnsi="Arial" w:cs="Arial"/>
          <w:noProof/>
          <w:color w:val="0000FF"/>
          <w:sz w:val="24"/>
          <w:szCs w:val="24"/>
        </w:rPr>
        <w:lastRenderedPageBreak/>
        <w:drawing>
          <wp:inline distT="0" distB="0" distL="0" distR="0" wp14:anchorId="5623CBA4" wp14:editId="0119B8B6">
            <wp:extent cx="4729163" cy="3152775"/>
            <wp:effectExtent l="0" t="0" r="0" b="0"/>
            <wp:docPr id="5" name="Picture 5" descr="http://hoankiem.edu.vn/upload/28457/fck/nguyenhamy.nsl/2022_09_23_10_36_024.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oankiem.edu.vn/upload/28457/fck/nguyenhamy.nsl/2022_09_23_10_36_024.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7496" cy="3158330"/>
                    </a:xfrm>
                    <a:prstGeom prst="rect">
                      <a:avLst/>
                    </a:prstGeom>
                    <a:noFill/>
                    <a:ln>
                      <a:noFill/>
                    </a:ln>
                  </pic:spPr>
                </pic:pic>
              </a:graphicData>
            </a:graphic>
          </wp:inline>
        </w:drawing>
      </w:r>
    </w:p>
    <w:p w:rsidR="00711191" w:rsidRPr="00040879" w:rsidRDefault="00C240A0" w:rsidP="00711191">
      <w:pPr>
        <w:spacing w:before="120" w:after="120" w:line="240" w:lineRule="auto"/>
        <w:jc w:val="center"/>
        <w:rPr>
          <w:rFonts w:ascii="Times New Roman" w:eastAsia="Times New Roman" w:hAnsi="Times New Roman" w:cs="Times New Roman"/>
          <w:sz w:val="28"/>
          <w:szCs w:val="28"/>
        </w:rPr>
      </w:pPr>
      <w:r>
        <w:rPr>
          <w:rFonts w:ascii="Arial" w:eastAsia="Times New Roman" w:hAnsi="Arial" w:cs="Arial"/>
          <w:i/>
          <w:iCs/>
          <w:color w:val="000000"/>
          <w:sz w:val="24"/>
          <w:szCs w:val="24"/>
          <w:shd w:val="clear" w:color="auto" w:fill="FFFFFF"/>
        </w:rPr>
        <w:t xml:space="preserve">      </w:t>
      </w:r>
      <w:r w:rsidRPr="00040879">
        <w:rPr>
          <w:rFonts w:ascii="Times New Roman" w:eastAsia="Times New Roman" w:hAnsi="Times New Roman" w:cs="Times New Roman"/>
          <w:i/>
          <w:iCs/>
          <w:color w:val="000000"/>
          <w:sz w:val="28"/>
          <w:szCs w:val="28"/>
          <w:shd w:val="clear" w:color="auto" w:fill="FFFFFF"/>
        </w:rPr>
        <w:t xml:space="preserve">Cán bộ công </w:t>
      </w:r>
      <w:proofErr w:type="gramStart"/>
      <w:r w:rsidRPr="00040879">
        <w:rPr>
          <w:rFonts w:ascii="Times New Roman" w:eastAsia="Times New Roman" w:hAnsi="Times New Roman" w:cs="Times New Roman"/>
          <w:i/>
          <w:iCs/>
          <w:color w:val="000000"/>
          <w:sz w:val="28"/>
          <w:szCs w:val="28"/>
          <w:shd w:val="clear" w:color="auto" w:fill="FFFFFF"/>
        </w:rPr>
        <w:t>an</w:t>
      </w:r>
      <w:proofErr w:type="gramEnd"/>
      <w:r w:rsidR="00711191" w:rsidRPr="00040879">
        <w:rPr>
          <w:rFonts w:ascii="Times New Roman" w:eastAsia="Times New Roman" w:hAnsi="Times New Roman" w:cs="Times New Roman"/>
          <w:i/>
          <w:iCs/>
          <w:color w:val="000000"/>
          <w:sz w:val="28"/>
          <w:szCs w:val="28"/>
          <w:shd w:val="clear" w:color="auto" w:fill="FFFFFF"/>
        </w:rPr>
        <w:t xml:space="preserve"> Thành phố đang phổ biến, tuyên truyền Luật giao thông </w:t>
      </w:r>
    </w:p>
    <w:p w:rsidR="0043056A" w:rsidRPr="00711191" w:rsidRDefault="00711191" w:rsidP="0043056A">
      <w:pPr>
        <w:spacing w:before="120" w:after="120" w:line="240" w:lineRule="auto"/>
        <w:ind w:firstLine="720"/>
        <w:jc w:val="both"/>
        <w:rPr>
          <w:rFonts w:ascii="Times New Roman" w:eastAsia="Times New Roman" w:hAnsi="Times New Roman" w:cs="Times New Roman"/>
          <w:sz w:val="24"/>
          <w:szCs w:val="24"/>
        </w:rPr>
      </w:pPr>
      <w:r w:rsidRPr="00574D4F">
        <w:rPr>
          <w:rFonts w:ascii="Times New Roman" w:eastAsia="Times New Roman" w:hAnsi="Times New Roman" w:cs="Times New Roman"/>
          <w:color w:val="000000"/>
          <w:sz w:val="28"/>
          <w:szCs w:val="28"/>
          <w:shd w:val="clear" w:color="auto" w:fill="FFFFFF"/>
        </w:rPr>
        <w:t xml:space="preserve">Tại buổi chuyên đề, Phòng GDĐT </w:t>
      </w:r>
      <w:r w:rsidR="0043056A">
        <w:rPr>
          <w:rFonts w:ascii="Times New Roman" w:eastAsia="Times New Roman" w:hAnsi="Times New Roman" w:cs="Times New Roman"/>
          <w:color w:val="000000"/>
          <w:sz w:val="28"/>
          <w:szCs w:val="28"/>
          <w:shd w:val="clear" w:color="auto" w:fill="FFFFFF"/>
        </w:rPr>
        <w:t>chỉ đạo c</w:t>
      </w:r>
      <w:r w:rsidRPr="00574D4F">
        <w:rPr>
          <w:rFonts w:ascii="Times New Roman" w:eastAsia="Times New Roman" w:hAnsi="Times New Roman" w:cs="Times New Roman"/>
          <w:color w:val="000000"/>
          <w:sz w:val="28"/>
          <w:szCs w:val="28"/>
          <w:shd w:val="clear" w:color="auto" w:fill="FFFFFF"/>
        </w:rPr>
        <w:t>ác trường cần tăng cường đưa nội dung phổ biến pháp luật về giao thông và xây dựng văn hóa giao thông vào các buổi sinh hoạt dưới cờ, các buổi ngoại khóa và hoạt động trải nghiệm để nâng cao nhận thức, lan tỏa tới tất cả học sinh</w:t>
      </w:r>
      <w:r w:rsidR="0043056A">
        <w:rPr>
          <w:rFonts w:ascii="Times New Roman" w:eastAsia="Times New Roman" w:hAnsi="Times New Roman" w:cs="Times New Roman"/>
          <w:color w:val="000000"/>
          <w:sz w:val="28"/>
          <w:szCs w:val="28"/>
          <w:shd w:val="clear" w:color="auto" w:fill="FFFFFF"/>
        </w:rPr>
        <w:t xml:space="preserve"> lan tảo những </w:t>
      </w:r>
      <w:r w:rsidRPr="00F54F0F">
        <w:rPr>
          <w:rFonts w:ascii="Times New Roman" w:eastAsia="Times New Roman" w:hAnsi="Times New Roman" w:cs="Times New Roman"/>
          <w:color w:val="000000"/>
          <w:sz w:val="28"/>
          <w:szCs w:val="28"/>
          <w:shd w:val="clear" w:color="auto" w:fill="FFFFFF"/>
        </w:rPr>
        <w:t xml:space="preserve">mô hình tiêu biểu đã được triển khai trong thực tiễn ở quận Hoàn Kiếm và đang hoạt động hiệu quả đó là: “Cổng trường an toàn giao thông”; Cùng với các cuộc thi tìm hiểu, thi vẽ tranh về ATGT, các buổi tuyên truyền về Luật ATGT bằng nhiều hình thức phong phú, nội dung đa dạng đã góp phần nâng cao hiểu biết, ý thức, trách nhiệm của học sinh quận Hoàn Kiếm và mọi người khi tham gia giao thông. </w:t>
      </w:r>
    </w:p>
    <w:p w:rsidR="00711191" w:rsidRPr="00711191" w:rsidRDefault="00711191" w:rsidP="00711191">
      <w:pPr>
        <w:spacing w:before="120" w:after="120" w:line="240" w:lineRule="auto"/>
        <w:jc w:val="both"/>
        <w:rPr>
          <w:rFonts w:ascii="Times New Roman" w:eastAsia="Times New Roman" w:hAnsi="Times New Roman" w:cs="Times New Roman"/>
          <w:sz w:val="24"/>
          <w:szCs w:val="24"/>
        </w:rPr>
      </w:pPr>
      <w:r w:rsidRPr="00711191">
        <w:rPr>
          <w:rFonts w:ascii="Arial" w:eastAsia="Times New Roman" w:hAnsi="Arial" w:cs="Arial"/>
          <w:noProof/>
          <w:color w:val="0000FF"/>
          <w:sz w:val="24"/>
          <w:szCs w:val="24"/>
          <w:shd w:val="clear" w:color="auto" w:fill="FFFFFF"/>
        </w:rPr>
        <w:drawing>
          <wp:inline distT="0" distB="0" distL="0" distR="0" wp14:anchorId="38F96183" wp14:editId="044A0F28">
            <wp:extent cx="5353050" cy="3229438"/>
            <wp:effectExtent l="0" t="0" r="0" b="9525"/>
            <wp:docPr id="15" name="Picture 15" descr="http://hoankiem.edu.vn/upload/28457/fck/nguyenhamy.nsl/2022_09_23_10_36_0214.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oankiem.edu.vn/upload/28457/fck/nguyenhamy.nsl/2022_09_23_10_36_0214.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2353" cy="3241084"/>
                    </a:xfrm>
                    <a:prstGeom prst="rect">
                      <a:avLst/>
                    </a:prstGeom>
                    <a:noFill/>
                    <a:ln>
                      <a:noFill/>
                    </a:ln>
                  </pic:spPr>
                </pic:pic>
              </a:graphicData>
            </a:graphic>
          </wp:inline>
        </w:drawing>
      </w:r>
    </w:p>
    <w:p w:rsidR="00711191" w:rsidRPr="00C74C56" w:rsidRDefault="00040879" w:rsidP="00C74C5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
          <w:iCs/>
          <w:color w:val="000000"/>
          <w:sz w:val="28"/>
          <w:szCs w:val="28"/>
          <w:shd w:val="clear" w:color="auto" w:fill="FFFFFF"/>
        </w:rPr>
        <w:t>Các đồng chí</w:t>
      </w:r>
      <w:r w:rsidR="00711191" w:rsidRPr="00C74C56">
        <w:rPr>
          <w:rFonts w:ascii="Times New Roman" w:eastAsia="Times New Roman" w:hAnsi="Times New Roman" w:cs="Times New Roman"/>
          <w:i/>
          <w:iCs/>
          <w:color w:val="000000"/>
          <w:sz w:val="28"/>
          <w:szCs w:val="28"/>
          <w:shd w:val="clear" w:color="auto" w:fill="FFFFFF"/>
        </w:rPr>
        <w:t xml:space="preserve"> Lãnh đạo Quận, phòng GDĐT, công </w:t>
      </w:r>
      <w:proofErr w:type="gramStart"/>
      <w:r w:rsidR="00711191" w:rsidRPr="00C74C56">
        <w:rPr>
          <w:rFonts w:ascii="Times New Roman" w:eastAsia="Times New Roman" w:hAnsi="Times New Roman" w:cs="Times New Roman"/>
          <w:i/>
          <w:iCs/>
          <w:color w:val="000000"/>
          <w:sz w:val="28"/>
          <w:szCs w:val="28"/>
          <w:shd w:val="clear" w:color="auto" w:fill="FFFFFF"/>
        </w:rPr>
        <w:t>an</w:t>
      </w:r>
      <w:proofErr w:type="gramEnd"/>
      <w:r w:rsidR="00711191" w:rsidRPr="00C74C56">
        <w:rPr>
          <w:rFonts w:ascii="Times New Roman" w:eastAsia="Times New Roman" w:hAnsi="Times New Roman" w:cs="Times New Roman"/>
          <w:i/>
          <w:iCs/>
          <w:color w:val="000000"/>
          <w:sz w:val="28"/>
          <w:szCs w:val="28"/>
          <w:shd w:val="clear" w:color="auto" w:fill="FFFFFF"/>
        </w:rPr>
        <w:t xml:space="preserve"> quận chứng kiến </w:t>
      </w:r>
    </w:p>
    <w:p w:rsidR="00711191" w:rsidRPr="00C74C56" w:rsidRDefault="00711191" w:rsidP="00C74C56">
      <w:pPr>
        <w:spacing w:after="0" w:line="240" w:lineRule="auto"/>
        <w:jc w:val="center"/>
        <w:rPr>
          <w:rFonts w:ascii="Times New Roman" w:eastAsia="Times New Roman" w:hAnsi="Times New Roman" w:cs="Times New Roman"/>
          <w:sz w:val="28"/>
          <w:szCs w:val="28"/>
        </w:rPr>
      </w:pPr>
      <w:r w:rsidRPr="00C74C56">
        <w:rPr>
          <w:rFonts w:ascii="Times New Roman" w:eastAsia="Times New Roman" w:hAnsi="Times New Roman" w:cs="Times New Roman"/>
          <w:i/>
          <w:iCs/>
          <w:color w:val="000000"/>
          <w:sz w:val="28"/>
          <w:szCs w:val="28"/>
          <w:shd w:val="clear" w:color="auto" w:fill="FFFFFF"/>
        </w:rPr>
        <w:t xml:space="preserve">Lễ ký cam kết bảo đảm </w:t>
      </w:r>
      <w:proofErr w:type="gramStart"/>
      <w:r w:rsidRPr="00C74C56">
        <w:rPr>
          <w:rFonts w:ascii="Times New Roman" w:eastAsia="Times New Roman" w:hAnsi="Times New Roman" w:cs="Times New Roman"/>
          <w:i/>
          <w:iCs/>
          <w:color w:val="000000"/>
          <w:sz w:val="28"/>
          <w:szCs w:val="28"/>
          <w:shd w:val="clear" w:color="auto" w:fill="FFFFFF"/>
        </w:rPr>
        <w:t>an</w:t>
      </w:r>
      <w:proofErr w:type="gramEnd"/>
      <w:r w:rsidRPr="00C74C56">
        <w:rPr>
          <w:rFonts w:ascii="Times New Roman" w:eastAsia="Times New Roman" w:hAnsi="Times New Roman" w:cs="Times New Roman"/>
          <w:i/>
          <w:iCs/>
          <w:color w:val="000000"/>
          <w:sz w:val="28"/>
          <w:szCs w:val="28"/>
          <w:shd w:val="clear" w:color="auto" w:fill="FFFFFF"/>
        </w:rPr>
        <w:t xml:space="preserve"> toàn giao thông năm học 2022-2023</w:t>
      </w:r>
      <w:r w:rsidR="00C74C56">
        <w:rPr>
          <w:rFonts w:ascii="Times New Roman" w:eastAsia="Times New Roman" w:hAnsi="Times New Roman" w:cs="Times New Roman"/>
          <w:i/>
          <w:iCs/>
          <w:color w:val="000000"/>
          <w:sz w:val="28"/>
          <w:szCs w:val="28"/>
          <w:shd w:val="clear" w:color="auto" w:fill="FFFFFF"/>
        </w:rPr>
        <w:t>.</w:t>
      </w:r>
      <w:r w:rsidRPr="00C74C56">
        <w:rPr>
          <w:rFonts w:ascii="Times New Roman" w:eastAsia="Times New Roman" w:hAnsi="Times New Roman" w:cs="Times New Roman"/>
          <w:i/>
          <w:iCs/>
          <w:color w:val="000000"/>
          <w:sz w:val="28"/>
          <w:szCs w:val="28"/>
          <w:shd w:val="clear" w:color="auto" w:fill="FFFFFF"/>
        </w:rPr>
        <w:t xml:space="preserve"> </w:t>
      </w:r>
    </w:p>
    <w:p w:rsidR="00B34649" w:rsidRDefault="00B34649"/>
    <w:sectPr w:rsidR="00B34649" w:rsidSect="004F081F">
      <w:pgSz w:w="11907" w:h="16840" w:code="9"/>
      <w:pgMar w:top="1021" w:right="1134" w:bottom="794" w:left="158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191"/>
    <w:rsid w:val="00040879"/>
    <w:rsid w:val="002239B8"/>
    <w:rsid w:val="0043056A"/>
    <w:rsid w:val="004E3A30"/>
    <w:rsid w:val="004F081F"/>
    <w:rsid w:val="00545473"/>
    <w:rsid w:val="00567A61"/>
    <w:rsid w:val="00574D4F"/>
    <w:rsid w:val="00711191"/>
    <w:rsid w:val="00794143"/>
    <w:rsid w:val="008644C1"/>
    <w:rsid w:val="009D7CDC"/>
    <w:rsid w:val="00B34649"/>
    <w:rsid w:val="00C240A0"/>
    <w:rsid w:val="00C74C56"/>
    <w:rsid w:val="00CB3B29"/>
    <w:rsid w:val="00CD377A"/>
    <w:rsid w:val="00D04EBC"/>
    <w:rsid w:val="00D53E1F"/>
    <w:rsid w:val="00EC547E"/>
    <w:rsid w:val="00F54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54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4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54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4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758834">
      <w:bodyDiv w:val="1"/>
      <w:marLeft w:val="0"/>
      <w:marRight w:val="0"/>
      <w:marTop w:val="0"/>
      <w:marBottom w:val="0"/>
      <w:divBdr>
        <w:top w:val="none" w:sz="0" w:space="0" w:color="auto"/>
        <w:left w:val="none" w:sz="0" w:space="0" w:color="auto"/>
        <w:bottom w:val="none" w:sz="0" w:space="0" w:color="auto"/>
        <w:right w:val="none" w:sz="0" w:space="0" w:color="auto"/>
      </w:divBdr>
      <w:divsChild>
        <w:div w:id="384648834">
          <w:marLeft w:val="0"/>
          <w:marRight w:val="0"/>
          <w:marTop w:val="0"/>
          <w:marBottom w:val="0"/>
          <w:divBdr>
            <w:top w:val="none" w:sz="0" w:space="0" w:color="auto"/>
            <w:left w:val="none" w:sz="0" w:space="0" w:color="auto"/>
            <w:bottom w:val="none" w:sz="0" w:space="0" w:color="auto"/>
            <w:right w:val="none" w:sz="0" w:space="0" w:color="auto"/>
          </w:divBdr>
          <w:divsChild>
            <w:div w:id="940143588">
              <w:marLeft w:val="0"/>
              <w:marRight w:val="0"/>
              <w:marTop w:val="0"/>
              <w:marBottom w:val="0"/>
              <w:divBdr>
                <w:top w:val="none" w:sz="0" w:space="0" w:color="auto"/>
                <w:left w:val="none" w:sz="0" w:space="0" w:color="auto"/>
                <w:bottom w:val="none" w:sz="0" w:space="0" w:color="auto"/>
                <w:right w:val="none" w:sz="0" w:space="0" w:color="auto"/>
              </w:divBdr>
              <w:divsChild>
                <w:div w:id="77713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29121">
          <w:marLeft w:val="0"/>
          <w:marRight w:val="0"/>
          <w:marTop w:val="0"/>
          <w:marBottom w:val="0"/>
          <w:divBdr>
            <w:top w:val="none" w:sz="0" w:space="0" w:color="auto"/>
            <w:left w:val="none" w:sz="0" w:space="0" w:color="auto"/>
            <w:bottom w:val="none" w:sz="0" w:space="0" w:color="auto"/>
            <w:right w:val="none" w:sz="0" w:space="0" w:color="auto"/>
          </w:divBdr>
          <w:divsChild>
            <w:div w:id="307983328">
              <w:marLeft w:val="0"/>
              <w:marRight w:val="0"/>
              <w:marTop w:val="0"/>
              <w:marBottom w:val="0"/>
              <w:divBdr>
                <w:top w:val="none" w:sz="0" w:space="0" w:color="auto"/>
                <w:left w:val="none" w:sz="0" w:space="0" w:color="auto"/>
                <w:bottom w:val="none" w:sz="0" w:space="0" w:color="auto"/>
                <w:right w:val="none" w:sz="0" w:space="0" w:color="auto"/>
              </w:divBdr>
            </w:div>
          </w:divsChild>
        </w:div>
        <w:div w:id="549220830">
          <w:marLeft w:val="0"/>
          <w:marRight w:val="0"/>
          <w:marTop w:val="0"/>
          <w:marBottom w:val="0"/>
          <w:divBdr>
            <w:top w:val="none" w:sz="0" w:space="0" w:color="auto"/>
            <w:left w:val="none" w:sz="0" w:space="0" w:color="auto"/>
            <w:bottom w:val="none" w:sz="0" w:space="0" w:color="auto"/>
            <w:right w:val="none" w:sz="0" w:space="0" w:color="auto"/>
          </w:divBdr>
          <w:divsChild>
            <w:div w:id="65091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hoankiem.edu.vn/upload/28457/fck/nguyenhamy.nsl/2022_09_23_10_36_024.jpg"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hoankiem.edu.vn/upload/28457/fck/nguyenhamy.nsl/2022_09_23_10_36_011.jpg"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hoankiem.edu.vn/upload/28457/fck/nguyenhamy.nsl/2022_09_23_10_36_0214.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287</Words>
  <Characters>1640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H310</dc:creator>
  <cp:keywords/>
  <dc:description/>
  <cp:lastModifiedBy>ThienIT</cp:lastModifiedBy>
  <cp:revision>31</cp:revision>
  <dcterms:created xsi:type="dcterms:W3CDTF">2022-09-26T00:35:00Z</dcterms:created>
  <dcterms:modified xsi:type="dcterms:W3CDTF">2022-09-27T03:45:00Z</dcterms:modified>
</cp:coreProperties>
</file>